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EF" w:rsidRDefault="00B146EF">
      <w:bookmarkStart w:id="0" w:name="_Hlk524395357"/>
    </w:p>
    <w:p w:rsidR="00B146EF" w:rsidRDefault="00B146EF" w:rsidP="00163C12"/>
    <w:p w:rsidR="00B146EF" w:rsidRDefault="00B146EF" w:rsidP="00163C12">
      <w:pPr>
        <w:jc w:val="center"/>
      </w:pPr>
      <w:r w:rsidRPr="00766376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46EF" w:rsidRDefault="00B146EF" w:rsidP="00163C12"/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163C12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163C12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B146EF" w:rsidRDefault="005A3273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1</w:t>
      </w:r>
      <w:r w:rsidR="00B146EF" w:rsidRPr="00766376">
        <w:rPr>
          <w:rFonts w:ascii="Arial" w:hAnsi="Arial" w:cs="Arial"/>
          <w:sz w:val="48"/>
          <w:szCs w:val="48"/>
        </w:rPr>
        <w:t xml:space="preserve">/A SINIFI </w:t>
      </w:r>
    </w:p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BEDEN EĞİTİMİ VE OYUN DERSİ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F46A03" w:rsidRDefault="00B146EF" w:rsidP="00B146EF">
      <w:pPr>
        <w:jc w:val="center"/>
        <w:rPr>
          <w:rFonts w:ascii="Arial" w:hAnsi="Arial" w:cs="Arial"/>
          <w:sz w:val="48"/>
          <w:szCs w:val="48"/>
        </w:rPr>
        <w:sectPr w:rsidR="00F46A03" w:rsidSect="00B146EF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28"/>
          <w:szCs w:val="28"/>
        </w:rPr>
      </w:pPr>
    </w:p>
    <w:p w:rsidR="00F46A03" w:rsidRPr="00F46A03" w:rsidRDefault="00F46A03" w:rsidP="00F46A03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BEDEN EĞİTİMİ</w:t>
      </w:r>
    </w:p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0206" w:type="dxa"/>
        <w:jc w:val="center"/>
        <w:tblLayout w:type="fixed"/>
        <w:tblLook w:val="04A0"/>
      </w:tblPr>
      <w:tblGrid>
        <w:gridCol w:w="846"/>
        <w:gridCol w:w="3455"/>
        <w:gridCol w:w="1181"/>
        <w:gridCol w:w="1317"/>
        <w:gridCol w:w="1418"/>
        <w:gridCol w:w="992"/>
        <w:gridCol w:w="997"/>
      </w:tblGrid>
      <w:tr w:rsidR="00F46A03" w:rsidRPr="00F46A03" w:rsidTr="00A42F2C">
        <w:trPr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Öğrenme Alanı</w:t>
            </w:r>
          </w:p>
        </w:tc>
        <w:tc>
          <w:tcPr>
            <w:tcW w:w="1181" w:type="dxa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418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99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F46A03" w:rsidRPr="00F46A03" w:rsidTr="00A42F2C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Hareket Yetkinliği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8052E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  <w:r w:rsidR="008052E1">
              <w:rPr>
                <w:rFonts w:ascii="Arial" w:eastAsia="Calibri" w:hAnsi="Arial" w:cs="Arial"/>
              </w:rPr>
              <w:t>1</w:t>
            </w:r>
            <w:r w:rsidRPr="00F46A03">
              <w:rPr>
                <w:rFonts w:ascii="Arial" w:eastAsia="Calibri" w:hAnsi="Arial" w:cs="Arial"/>
              </w:rPr>
              <w:t xml:space="preserve"> Eylül 202</w:t>
            </w:r>
            <w:r w:rsidR="008052E1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418" w:type="dxa"/>
            <w:vAlign w:val="center"/>
          </w:tcPr>
          <w:p w:rsidR="00F46A03" w:rsidRPr="00F46A03" w:rsidRDefault="008052E1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Ocak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  <w:tc>
          <w:tcPr>
            <w:tcW w:w="997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89</w:t>
            </w:r>
          </w:p>
        </w:tc>
      </w:tr>
      <w:tr w:rsidR="00F46A03" w:rsidRPr="00F46A03" w:rsidTr="00A42F2C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Aktif ve Sağlıklı Hayat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</w:t>
            </w:r>
          </w:p>
        </w:tc>
        <w:tc>
          <w:tcPr>
            <w:tcW w:w="1317" w:type="dxa"/>
            <w:vAlign w:val="center"/>
          </w:tcPr>
          <w:p w:rsidR="00F46A03" w:rsidRPr="00F46A03" w:rsidRDefault="008052E1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 Şubat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418" w:type="dxa"/>
            <w:vAlign w:val="center"/>
          </w:tcPr>
          <w:p w:rsidR="00F46A03" w:rsidRPr="00F46A03" w:rsidRDefault="008052E1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  <w:tc>
          <w:tcPr>
            <w:tcW w:w="997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88</w:t>
            </w:r>
          </w:p>
        </w:tc>
      </w:tr>
      <w:tr w:rsidR="00F46A03" w:rsidRPr="00F46A03" w:rsidTr="00A42F2C">
        <w:trPr>
          <w:trHeight w:val="567"/>
          <w:jc w:val="center"/>
        </w:trPr>
        <w:tc>
          <w:tcPr>
            <w:tcW w:w="4301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</w:t>
            </w:r>
          </w:p>
        </w:tc>
        <w:tc>
          <w:tcPr>
            <w:tcW w:w="2735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997" w:type="dxa"/>
            <w:vAlign w:val="center"/>
          </w:tcPr>
          <w:p w:rsidR="00F46A03" w:rsidRPr="00F46A03" w:rsidRDefault="00F46A03" w:rsidP="008052E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17</w:t>
            </w:r>
            <w:r w:rsidR="008052E1">
              <w:rPr>
                <w:rFonts w:ascii="Arial" w:eastAsia="Calibri" w:hAnsi="Arial" w:cs="Arial"/>
              </w:rPr>
              <w:t>7</w:t>
            </w:r>
          </w:p>
        </w:tc>
      </w:tr>
    </w:tbl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p w:rsidR="00B146EF" w:rsidRDefault="00F46A03" w:rsidP="00F46A03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 w:rsidR="008052E1"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  <w:r w:rsidR="008052E1">
        <w:rPr>
          <w:rFonts w:ascii="Arial" w:eastAsia="Calibri" w:hAnsi="Arial" w:cs="Arial"/>
          <w:sz w:val="24"/>
          <w:szCs w:val="24"/>
        </w:rPr>
        <w:t>.</w:t>
      </w:r>
    </w:p>
    <w:p w:rsidR="00B146EF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p w:rsidR="00B146EF" w:rsidRPr="00766376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D728F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45D5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B45D5" w:rsidRDefault="00EB45D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EB45D5" w:rsidRPr="00523A61" w:rsidRDefault="00EB45D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EB45D5" w:rsidRPr="00523A61" w:rsidRDefault="003B595D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2D49D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B45D5" w:rsidRPr="00523A61" w:rsidRDefault="000C4F1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EB45D5" w:rsidRPr="006812D8" w:rsidRDefault="006812D8" w:rsidP="00523A6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B45D5" w:rsidRDefault="00EB45D5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B45D5" w:rsidRPr="00523A61" w:rsidRDefault="006812D8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</w:t>
            </w:r>
            <w:r w:rsidR="00FA1A14">
              <w:rPr>
                <w:rFonts w:ascii="Tahoma" w:hAnsi="Tahoma" w:cs="Tahoma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sz w:val="16"/>
                <w:szCs w:val="16"/>
              </w:rPr>
              <w:t>ket Becerileri</w:t>
            </w:r>
          </w:p>
        </w:tc>
        <w:tc>
          <w:tcPr>
            <w:tcW w:w="3543" w:type="dxa"/>
            <w:vAlign w:val="center"/>
          </w:tcPr>
          <w:p w:rsidR="00EB45D5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BO.1.1.1.1. Yer değiştirme hareketlerini yapar.</w:t>
            </w:r>
          </w:p>
        </w:tc>
        <w:tc>
          <w:tcPr>
            <w:tcW w:w="2268" w:type="dxa"/>
            <w:vAlign w:val="center"/>
          </w:tcPr>
          <w:p w:rsidR="00FA1A14" w:rsidRDefault="00FA1A14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1. Yürüme I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522C46" w:rsidRPr="00523A61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</w:tc>
        <w:tc>
          <w:tcPr>
            <w:tcW w:w="1560" w:type="dxa"/>
            <w:vMerge w:val="restart"/>
            <w:vAlign w:val="center"/>
          </w:tcPr>
          <w:p w:rsidR="00EB45D5" w:rsidRPr="00EB45D5" w:rsidRDefault="00EB45D5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B45D5" w:rsidRPr="00EB45D5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EB45D5"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EB45D5" w:rsidRPr="00523A61" w:rsidRDefault="00EB45D5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B45D5" w:rsidRPr="00523A61" w:rsidRDefault="009C55E0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B45D5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“Yer Değiştirme Hareketleri” FEK’lerindeki (sarı 1, 2, 3, 4, 6, 7 ve 8. kartlar) etkinlikler kullanılabilir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6812D8" w:rsidRPr="006812D8" w:rsidRDefault="006812D8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6812D8" w:rsidRPr="006812D8" w:rsidRDefault="006812D8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C325D" w:rsidRPr="00523A61" w:rsidRDefault="006812D8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B45D5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B45D5" w:rsidRDefault="00EB45D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B45D5" w:rsidRDefault="00EB45D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A1A1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B45D5" w:rsidRDefault="008C4446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3B595D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B45D5" w:rsidRDefault="009C55E0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FA1A14" w:rsidRPr="006812D8" w:rsidRDefault="00FA1A14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FA1A14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B45D5" w:rsidRPr="00523A61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B45D5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BO.1.1.1.1. Yer değiştirme hareketlerini yapar.</w:t>
            </w:r>
          </w:p>
        </w:tc>
        <w:tc>
          <w:tcPr>
            <w:tcW w:w="2268" w:type="dxa"/>
            <w:vAlign w:val="center"/>
          </w:tcPr>
          <w:p w:rsidR="00FA1A14" w:rsidRDefault="00FA1A14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522C46" w:rsidRPr="00523A61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EB45D5" w:rsidRPr="00523A61" w:rsidRDefault="00EB45D5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B45D5" w:rsidRPr="00523A61" w:rsidRDefault="00EB45D5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B45D5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“Yer Değiştirme Hareketleri” FEK’lerindeki (sarı 1, 2, 3, 4, 6, 7 ve 8. kartlar) etkinlikler kullanılabilir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FA1A14" w:rsidRPr="006812D8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A1A14" w:rsidRPr="006812D8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B45D5" w:rsidRPr="00523A61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B45D5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B45D5" w:rsidRDefault="008C4446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B45D5" w:rsidRDefault="00EB45D5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A1A1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B45D5" w:rsidRDefault="008C4446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B45D5" w:rsidRDefault="009C55E0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B45D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FA1A14" w:rsidRPr="006812D8" w:rsidRDefault="00FA1A14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FA1A14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B45D5" w:rsidRPr="00523A61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B45D5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BO.1.1.1.2. Dengeleme hareketlerini yapar.</w:t>
            </w:r>
          </w:p>
        </w:tc>
        <w:tc>
          <w:tcPr>
            <w:tcW w:w="2268" w:type="dxa"/>
            <w:vAlign w:val="center"/>
          </w:tcPr>
          <w:p w:rsidR="00522C46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522C46" w:rsidRPr="00523A61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/>
            <w:vAlign w:val="center"/>
          </w:tcPr>
          <w:p w:rsidR="00EB45D5" w:rsidRPr="00523A61" w:rsidRDefault="00EB45D5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B45D5" w:rsidRPr="00523A61" w:rsidRDefault="00EB45D5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B45D5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</w:t>
            </w:r>
          </w:p>
        </w:tc>
        <w:tc>
          <w:tcPr>
            <w:tcW w:w="1809" w:type="dxa"/>
            <w:vAlign w:val="center"/>
          </w:tcPr>
          <w:p w:rsidR="00FA1A14" w:rsidRPr="006812D8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A1A14" w:rsidRPr="006812D8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C325D" w:rsidRPr="00523A61" w:rsidRDefault="00FA1A14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8C282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2C46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522C46" w:rsidRDefault="008C2823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B595D"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522C46" w:rsidRPr="006812D8" w:rsidRDefault="00522C46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522C46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22C46" w:rsidRPr="00523A61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522C46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BO.1.1.1.2. Dengeleme hareketlerini yapar.</w:t>
            </w:r>
          </w:p>
        </w:tc>
        <w:tc>
          <w:tcPr>
            <w:tcW w:w="2268" w:type="dxa"/>
            <w:vAlign w:val="center"/>
          </w:tcPr>
          <w:p w:rsidR="00522C46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522C46" w:rsidRPr="00523A61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522C46" w:rsidRPr="00EB45D5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AE2629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522C46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</w:t>
            </w:r>
          </w:p>
        </w:tc>
        <w:tc>
          <w:tcPr>
            <w:tcW w:w="1809" w:type="dxa"/>
            <w:vAlign w:val="center"/>
          </w:tcPr>
          <w:p w:rsidR="00522C46" w:rsidRPr="006812D8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22C46" w:rsidRPr="006812D8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22C46" w:rsidRPr="00523A61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22C46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2113A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2C46" w:rsidRDefault="008C2823" w:rsidP="000F42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2D49D8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522C46" w:rsidRPr="006812D8" w:rsidRDefault="00522C46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522C46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22C46" w:rsidRPr="00523A61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522C46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BO.1.1.1.3. Nesne kontrolü gerektirenhareketleri yapar.</w:t>
            </w:r>
          </w:p>
        </w:tc>
        <w:tc>
          <w:tcPr>
            <w:tcW w:w="2268" w:type="dxa"/>
            <w:vAlign w:val="center"/>
          </w:tcPr>
          <w:p w:rsidR="00522C46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DA715E" w:rsidRPr="00DA715E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E2113A" w:rsidRPr="00523A61" w:rsidRDefault="00DA715E" w:rsidP="00DA715E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22C46" w:rsidRPr="00523A61" w:rsidRDefault="000C4F1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18-19-20-21 ve 25. kartlar) etkinlikler kullanılabilir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522C46" w:rsidRPr="006812D8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22C46" w:rsidRPr="006812D8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22C46" w:rsidRPr="00523A61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22C46" w:rsidRPr="00C2667D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2113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2C46" w:rsidRDefault="008C2823" w:rsidP="000F42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522C46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522C46" w:rsidRDefault="00522C46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522C46" w:rsidRPr="006812D8" w:rsidRDefault="00522C46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522C46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22C46" w:rsidRPr="00523A61" w:rsidRDefault="00522C46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522C46" w:rsidRPr="00D77AE1" w:rsidRDefault="000C4F1D" w:rsidP="00E2113A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BO.1.1.1.4. İki ve daha fazla hareket becerisini içeren basit kurallı oyunlar oynar.</w:t>
            </w:r>
          </w:p>
        </w:tc>
        <w:tc>
          <w:tcPr>
            <w:tcW w:w="2268" w:type="dxa"/>
            <w:vAlign w:val="center"/>
          </w:tcPr>
          <w:p w:rsidR="00E2113A" w:rsidRDefault="00E2113A" w:rsidP="00E2113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2113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 xml:space="preserve">31. Yuvarlama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TutmaOyunları</w:t>
            </w:r>
          </w:p>
        </w:tc>
        <w:tc>
          <w:tcPr>
            <w:tcW w:w="1560" w:type="dxa"/>
            <w:vMerge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22C46" w:rsidRPr="00523A61" w:rsidRDefault="00522C46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C4F1D" w:rsidRPr="000C4F1D" w:rsidRDefault="000C4F1D" w:rsidP="000C4F1D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522C46" w:rsidRPr="00D77AE1" w:rsidRDefault="000C4F1D" w:rsidP="000C4F1D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522C46" w:rsidRPr="006812D8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22C46" w:rsidRPr="006812D8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22C46" w:rsidRPr="00523A61" w:rsidRDefault="00522C46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0EC3" w:rsidRPr="00C2667D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25DB2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Default="000F4243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70EC3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Default="008C444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70EC3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0F4243" w:rsidRPr="006812D8" w:rsidRDefault="000F4243" w:rsidP="000F424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0F4243" w:rsidRDefault="000F4243" w:rsidP="000F42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4556E" w:rsidRPr="00523A61" w:rsidRDefault="000F4243" w:rsidP="000F42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0F4243" w:rsidRDefault="000F4243" w:rsidP="0034556E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BO.1.2.3.1. Bayram, kutlama ve törenlere katılır.</w:t>
            </w:r>
          </w:p>
          <w:p w:rsidR="00270EC3" w:rsidRPr="00523A61" w:rsidRDefault="00270EC3" w:rsidP="003455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F4243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0F4243" w:rsidRPr="004D1BCA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0F4243" w:rsidRPr="004D1BCA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0F4243" w:rsidRPr="004D1BCA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2. Yer Değiştirmeler -Dönüşler</w:t>
            </w:r>
          </w:p>
          <w:p w:rsidR="000F4243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  <w:p w:rsidR="000F4243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4243" w:rsidRPr="004D1BCA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270EC3" w:rsidRPr="00523A61" w:rsidRDefault="000F4243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70EC3" w:rsidRPr="00EB45D5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712B41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0F4243" w:rsidRPr="000C4F1D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“Adımlar”, “Yer Değiştirmeler - Dönüşler”, “Grup Dansları” (mor 1-2-3. kartlar) ve “Kültürümü Tanıyorum”</w:t>
            </w:r>
          </w:p>
          <w:p w:rsidR="000F4243" w:rsidRPr="000C4F1D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(mor 1. kart) FEK’lerindeki etkinlikler kullanılabilir.</w:t>
            </w:r>
          </w:p>
          <w:p w:rsidR="00270EC3" w:rsidRPr="00523A61" w:rsidRDefault="000F4243" w:rsidP="000C4F1D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70EC3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Default="002D49D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0F4243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Default="008C2823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  <w:r w:rsidR="0034556E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F4243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Default="00F521C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70EC3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0F4243" w:rsidRPr="006812D8" w:rsidRDefault="000F4243" w:rsidP="000F424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F4243" w:rsidRDefault="000F4243" w:rsidP="000F42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70EC3" w:rsidRPr="00523A61" w:rsidRDefault="000F4243" w:rsidP="000F42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70EC3" w:rsidRPr="00523A61" w:rsidRDefault="000F4243" w:rsidP="0034556E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BO.1.1.1.4. İki ve daha fazla hareket becerisini içeren basit kurallı oyunlar oynar.</w:t>
            </w:r>
          </w:p>
        </w:tc>
        <w:tc>
          <w:tcPr>
            <w:tcW w:w="2268" w:type="dxa"/>
            <w:vAlign w:val="center"/>
          </w:tcPr>
          <w:p w:rsidR="000F4243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0F4243" w:rsidRPr="004D1BCA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0F4243" w:rsidRPr="004D1BCA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0F4243" w:rsidRPr="004D1BCA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 xml:space="preserve">31. Yuvarlama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TutmaOyunları</w:t>
            </w:r>
          </w:p>
          <w:p w:rsidR="000F4243" w:rsidRPr="004D1BCA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4D1BCA" w:rsidRPr="00523A61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F4243" w:rsidRPr="000C4F1D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270EC3" w:rsidRPr="00523A61" w:rsidRDefault="000F4243" w:rsidP="000F4243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70EC3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Default="0034556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C444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Default="008C2823" w:rsidP="000F42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</w:t>
            </w:r>
            <w:r w:rsidR="0034556E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34556E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70EC3" w:rsidRPr="006812D8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70EC3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70EC3" w:rsidRPr="00D77AE1" w:rsidRDefault="000C4F1D" w:rsidP="0034556E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 xml:space="preserve">BO.1.1.1.5. Ritim ve müzik eşliğinde hareket eder. </w:t>
            </w:r>
          </w:p>
        </w:tc>
        <w:tc>
          <w:tcPr>
            <w:tcW w:w="2268" w:type="dxa"/>
            <w:vAlign w:val="center"/>
          </w:tcPr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34556E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 xml:space="preserve">2. Yer Değiştirmeler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Dönüşler</w:t>
            </w:r>
          </w:p>
          <w:p w:rsid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70EC3" w:rsidRPr="00D77AE1" w:rsidRDefault="000C4F1D" w:rsidP="000C4F1D">
            <w:pPr>
              <w:rPr>
                <w:rFonts w:ascii="Tahoma" w:hAnsi="Tahoma" w:cs="Tahoma"/>
                <w:sz w:val="16"/>
                <w:szCs w:val="16"/>
              </w:rPr>
            </w:pPr>
            <w:r w:rsidRPr="000C4F1D">
              <w:rPr>
                <w:rFonts w:ascii="Tahoma" w:hAnsi="Tahoma" w:cs="Tahoma"/>
                <w:sz w:val="16"/>
                <w:szCs w:val="16"/>
              </w:rPr>
              <w:t>“Adımlar” ve “Yer Değiştirmeler - Dönüşler” FEK’lerindeki (mor 1-2. kartlar) etkinliklerkullanılabileceğigibi geleneksel halk danslarına da yer verilebilir</w:t>
            </w:r>
          </w:p>
        </w:tc>
        <w:tc>
          <w:tcPr>
            <w:tcW w:w="1809" w:type="dxa"/>
            <w:vAlign w:val="center"/>
          </w:tcPr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70EC3" w:rsidRPr="006812D8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18DF" w:rsidRPr="00C2667D" w:rsidTr="002D49D8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718DF" w:rsidRDefault="002D49D8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4718DF" w:rsidRPr="004718DF" w:rsidRDefault="004718DF" w:rsidP="00B460E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5A399A" w:rsidRPr="00C2667D" w:rsidTr="00F46A03">
        <w:trPr>
          <w:trHeight w:val="19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A399A" w:rsidRDefault="005A399A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5A399A" w:rsidRDefault="005A399A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5A399A" w:rsidRDefault="008C2823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5A399A" w:rsidRDefault="005A399A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5A399A" w:rsidRPr="006812D8" w:rsidRDefault="005A399A" w:rsidP="005A39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5A399A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A399A" w:rsidRPr="00523A61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 xml:space="preserve">BO.1.1.2.1. Vücut bölümlerinin hareketlerini tanımlar. </w:t>
            </w:r>
          </w:p>
        </w:tc>
        <w:tc>
          <w:tcPr>
            <w:tcW w:w="2268" w:type="dxa"/>
            <w:vAlign w:val="center"/>
          </w:tcPr>
          <w:p w:rsidR="005A399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A399A" w:rsidRPr="004D1BC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1. Yürüme I</w:t>
            </w:r>
          </w:p>
          <w:p w:rsidR="005A399A" w:rsidRPr="004D1BC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5A399A" w:rsidRPr="004D1BC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5A399A" w:rsidRPr="004D1BC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</w:tc>
        <w:tc>
          <w:tcPr>
            <w:tcW w:w="1560" w:type="dxa"/>
            <w:vMerge w:val="restart"/>
            <w:vAlign w:val="center"/>
          </w:tcPr>
          <w:p w:rsidR="005A399A" w:rsidRPr="00EB45D5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A399A" w:rsidRPr="00EB45D5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5A399A" w:rsidRPr="00EB45D5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5A399A" w:rsidRPr="00EB45D5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5A399A" w:rsidRPr="00EB45D5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5A399A" w:rsidRPr="00EB45D5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5A399A" w:rsidRPr="00EB45D5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F46A03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“Yer Değiştirme Hareketleri” (sarı 1-8 arasındaki kartlar) ve “Dengeleme Hareketleri” (sarı, 9-17 arasındaki kartlar) FEK’lerindeki etkinliklerden yararlanılabilir</w:t>
            </w:r>
          </w:p>
        </w:tc>
        <w:tc>
          <w:tcPr>
            <w:tcW w:w="1809" w:type="dxa"/>
            <w:vAlign w:val="center"/>
          </w:tcPr>
          <w:p w:rsidR="005A399A" w:rsidRPr="006812D8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A399A" w:rsidRPr="006812D8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A399A" w:rsidRPr="00523A61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A399A" w:rsidRPr="00C2667D" w:rsidTr="00F46A03">
        <w:trPr>
          <w:trHeight w:val="18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A399A" w:rsidRDefault="005A399A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5A399A" w:rsidRDefault="005A399A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5A399A" w:rsidRDefault="008C2823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A399A" w:rsidRDefault="005A399A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5A399A" w:rsidRPr="006812D8" w:rsidRDefault="005A399A" w:rsidP="005A39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5A399A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A399A" w:rsidRPr="00523A61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 xml:space="preserve">BO.1.1.2.1. Vücut bölümlerinin hareketlerini tanımlar. </w:t>
            </w:r>
          </w:p>
        </w:tc>
        <w:tc>
          <w:tcPr>
            <w:tcW w:w="2268" w:type="dxa"/>
            <w:vAlign w:val="center"/>
          </w:tcPr>
          <w:p w:rsidR="005A399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A399A" w:rsidRPr="004D1BC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5A399A" w:rsidRPr="004D1BC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5A399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8. Tırmanma</w:t>
            </w:r>
          </w:p>
          <w:p w:rsidR="005A399A" w:rsidRPr="004D1BCA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10. Esnetme</w:t>
            </w:r>
          </w:p>
        </w:tc>
        <w:tc>
          <w:tcPr>
            <w:tcW w:w="1560" w:type="dxa"/>
            <w:vMerge/>
            <w:vAlign w:val="center"/>
          </w:tcPr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A399A" w:rsidRPr="00523A61" w:rsidRDefault="005A399A" w:rsidP="005A399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“Yer Değiştirme Hareketleri” (sarı 1-8 arasındaki kartlar) ve “Dengeleme Hareketleri” (sarı, 9-17 arasındaki kartlar) FEK’lerindeki etkinliklerden yararlanılabilir</w:t>
            </w:r>
          </w:p>
        </w:tc>
        <w:tc>
          <w:tcPr>
            <w:tcW w:w="1809" w:type="dxa"/>
            <w:vAlign w:val="center"/>
          </w:tcPr>
          <w:p w:rsidR="005A399A" w:rsidRPr="006812D8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A399A" w:rsidRPr="006812D8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A399A" w:rsidRPr="00523A61" w:rsidRDefault="005A399A" w:rsidP="005A39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D5397" w:rsidRPr="00C2667D" w:rsidTr="002D49D8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Default="008C2823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 xml:space="preserve"> Aralık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D5397" w:rsidRPr="006812D8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D5397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D539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AD5397" w:rsidRPr="00D77AE1" w:rsidRDefault="00D05C7A" w:rsidP="00AD5397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 xml:space="preserve">BO.1.1.2.2. Kişisel ve genel alanını fark eder. </w:t>
            </w:r>
          </w:p>
        </w:tc>
        <w:tc>
          <w:tcPr>
            <w:tcW w:w="2268" w:type="dxa"/>
            <w:vAlign w:val="center"/>
          </w:tcPr>
          <w:p w:rsidR="00AD5397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AD5397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D5397" w:rsidRPr="00D77AE1" w:rsidRDefault="00D05C7A" w:rsidP="00AD5397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“Yer Değiştirme Hareketleri” (sarı 1-8 arasındaki kartlar) ve “Dengeleme Hareketleri” (sarı, 9-17 arasındaki kartlar) FEK’lerindeki etkinlikler kullanılabilir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AD5397" w:rsidRPr="006812D8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D5397" w:rsidRPr="006812D8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0F7" w:rsidRDefault="00A800F7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15E7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Default="005A399A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0E15E7" w:rsidRPr="006812D8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E15E7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0E15E7" w:rsidRPr="00523A61" w:rsidRDefault="00D05C7A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 xml:space="preserve">BO.1.1.2.2. Kişisel ve genel alanını fark eder. </w:t>
            </w:r>
          </w:p>
        </w:tc>
        <w:tc>
          <w:tcPr>
            <w:tcW w:w="2268" w:type="dxa"/>
            <w:vAlign w:val="center"/>
          </w:tcPr>
          <w:p w:rsidR="000E15E7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0E15E7" w:rsidRPr="00523A61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0E15E7" w:rsidRPr="00EB45D5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0E15E7" w:rsidRPr="00523A61" w:rsidRDefault="00D05C7A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“Yer Değiştirme Hareketleri” (sarı 1-8 arasındaki kartlar) ve “Dengeleme Hareketleri” (sarı, 9-17 arasındaki kartlar) FEK’lerindeki etkinlikler kullanılabilir</w:t>
            </w:r>
          </w:p>
        </w:tc>
        <w:tc>
          <w:tcPr>
            <w:tcW w:w="1809" w:type="dxa"/>
            <w:vAlign w:val="center"/>
          </w:tcPr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E15E7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Default="004718DF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D05C7A" w:rsidRPr="006812D8" w:rsidRDefault="00D05C7A" w:rsidP="00D05C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D05C7A" w:rsidRDefault="00D05C7A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E15E7" w:rsidRPr="00523A61" w:rsidRDefault="00D05C7A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0E15E7" w:rsidRPr="00523A61" w:rsidRDefault="00D05C7A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 xml:space="preserve">BO.1.1.2.3. Verilen bir dizi hareketi, temel hareket beceri gruplarından uygun olanla ilişkilendirir. </w:t>
            </w:r>
          </w:p>
        </w:tc>
        <w:tc>
          <w:tcPr>
            <w:tcW w:w="2268" w:type="dxa"/>
            <w:vAlign w:val="center"/>
          </w:tcPr>
          <w:p w:rsidR="000E15E7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0E15E7" w:rsidRPr="00523A61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22. Yuvarlama</w:t>
            </w: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E15E7" w:rsidRPr="00523A61" w:rsidRDefault="00D05C7A" w:rsidP="00D05C7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“Yer Değiştirme”, “Dengeleme” ve “Nesne Kontrolü Gerektiren” hareketlerle ilgili tüm FEK’lerden (sarıkartlar) yararlanılmalıdır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E15E7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Default="00381FD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E15E7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Default="00381FD8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Aralık 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Default="00D05C7A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E15E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D05C7A" w:rsidRPr="006812D8" w:rsidRDefault="00D05C7A" w:rsidP="00D05C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D05C7A" w:rsidRDefault="00D05C7A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E15E7" w:rsidRPr="00523A61" w:rsidRDefault="00D05C7A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0E15E7" w:rsidRPr="00D77AE1" w:rsidRDefault="00D05C7A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 xml:space="preserve">BO.1.1.2.4. Oyunu belirlenen kurallara göre oynar. </w:t>
            </w:r>
          </w:p>
        </w:tc>
        <w:tc>
          <w:tcPr>
            <w:tcW w:w="2268" w:type="dxa"/>
            <w:vAlign w:val="center"/>
          </w:tcPr>
          <w:p w:rsidR="000E15E7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4D1BCA" w:rsidRPr="004D1BCA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0E15E7" w:rsidRDefault="004D1BCA" w:rsidP="004D1BCA">
            <w:pPr>
              <w:rPr>
                <w:rFonts w:ascii="Tahoma" w:hAnsi="Tahoma" w:cs="Tahoma"/>
                <w:sz w:val="16"/>
                <w:szCs w:val="16"/>
              </w:rPr>
            </w:pPr>
            <w:r w:rsidRPr="004D1BCA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05C7A" w:rsidRPr="00D05C7A" w:rsidRDefault="00D05C7A" w:rsidP="00D05C7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“Birleştirilmiş Hareketler” (sarı 27-33. kartlar) grubundaki basit kurallı oyunlardan yararlanılabilir.</w:t>
            </w:r>
          </w:p>
          <w:p w:rsidR="000E15E7" w:rsidRPr="00D77AE1" w:rsidRDefault="00D05C7A" w:rsidP="00D05C7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E15E7" w:rsidRPr="006812D8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F46A0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81FD8" w:rsidRPr="00C2667D" w:rsidTr="00381FD8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81FD8" w:rsidRDefault="005A399A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381FD8" w:rsidRDefault="00381FD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381FD8" w:rsidRDefault="005A399A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– 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381FD8" w:rsidRDefault="0098128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381FD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381FD8" w:rsidRPr="006812D8" w:rsidRDefault="00381FD8" w:rsidP="00D05C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381FD8" w:rsidRDefault="00381FD8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81FD8" w:rsidRPr="00523A61" w:rsidRDefault="00381FD8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381FD8" w:rsidRPr="00523A61" w:rsidRDefault="00381FD8" w:rsidP="005C27B0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BO.1.1.2.4. Oyunu belirlenen kurallara göre oynar.</w:t>
            </w:r>
          </w:p>
        </w:tc>
        <w:tc>
          <w:tcPr>
            <w:tcW w:w="2268" w:type="dxa"/>
            <w:vAlign w:val="center"/>
          </w:tcPr>
          <w:p w:rsidR="00381FD8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381FD8" w:rsidRPr="00523A61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381FD8" w:rsidRPr="00EB45D5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81FD8" w:rsidRPr="00EB45D5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381FD8" w:rsidRPr="00EB45D5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381FD8" w:rsidRPr="00EB45D5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381FD8" w:rsidRPr="00EB45D5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381FD8" w:rsidRPr="00EB45D5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381FD8" w:rsidRPr="00EB45D5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F46A03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381FD8" w:rsidRPr="00523A61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381FD8" w:rsidRPr="00523A61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381FD8" w:rsidRPr="00D05C7A" w:rsidRDefault="00381FD8" w:rsidP="00D05C7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“Birleştirilmiş Hareketler” (sarı 27-33. kartlar) grubundaki basit kurallı oyunlardan yararlanılabilir.</w:t>
            </w:r>
          </w:p>
          <w:p w:rsidR="00381FD8" w:rsidRPr="00523A61" w:rsidRDefault="00381FD8" w:rsidP="00D05C7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81FD8" w:rsidRPr="006812D8" w:rsidRDefault="00381FD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81FD8" w:rsidRPr="006812D8" w:rsidRDefault="00381FD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81FD8" w:rsidRPr="00523A61" w:rsidRDefault="00381FD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81FD8" w:rsidRPr="00C2667D" w:rsidTr="00381FD8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81FD8" w:rsidRDefault="00381FD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381FD8" w:rsidRDefault="00381FD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381FD8" w:rsidRDefault="00981287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381FD8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381FD8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381FD8" w:rsidRDefault="00381FD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381FD8" w:rsidRPr="006812D8" w:rsidRDefault="00381FD8" w:rsidP="00D05C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381FD8" w:rsidRDefault="00381FD8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81FD8" w:rsidRPr="00523A61" w:rsidRDefault="00381FD8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381FD8" w:rsidRPr="00523A61" w:rsidRDefault="00381FD8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BO.1.1.3.1. Temel hareketleri yaparken dengesini sağlamak için stratejiler geliştirir</w:t>
            </w:r>
          </w:p>
        </w:tc>
        <w:tc>
          <w:tcPr>
            <w:tcW w:w="2268" w:type="dxa"/>
            <w:vAlign w:val="center"/>
          </w:tcPr>
          <w:p w:rsidR="00381FD8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381FD8" w:rsidRPr="00523A61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381FD8" w:rsidRPr="00523A61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81FD8" w:rsidRPr="00523A61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81FD8" w:rsidRPr="00523A61" w:rsidRDefault="00381FD8" w:rsidP="00D05C7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“Yer Değiştirme”, “Dengeleme” ve “Nesne Kontrolü” gerektiren hareketlerle ilgili tüm FEK’lerden (sarıkartlar) yararlanılabilir.</w:t>
            </w:r>
          </w:p>
        </w:tc>
        <w:tc>
          <w:tcPr>
            <w:tcW w:w="1809" w:type="dxa"/>
            <w:vAlign w:val="center"/>
          </w:tcPr>
          <w:p w:rsidR="00381FD8" w:rsidRPr="006812D8" w:rsidRDefault="00381FD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81FD8" w:rsidRPr="006812D8" w:rsidRDefault="00381FD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81FD8" w:rsidRPr="00523A61" w:rsidRDefault="00381FD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81FD8" w:rsidRPr="00C2667D" w:rsidTr="0036697D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81FD8" w:rsidRDefault="00381FD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381FD8" w:rsidRDefault="00381FD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381FD8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381FD8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381FD8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381FD8" w:rsidRDefault="00381FD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381FD8" w:rsidRPr="006812D8" w:rsidRDefault="00381FD8" w:rsidP="00D05C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381FD8" w:rsidRDefault="00381FD8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81FD8" w:rsidRPr="00523A61" w:rsidRDefault="00381FD8" w:rsidP="00D05C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381FD8" w:rsidRPr="00D77AE1" w:rsidRDefault="00381FD8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BO.1.1.3.2. Oyunda kullanılan basit stratejileri tanımlar.</w:t>
            </w:r>
          </w:p>
        </w:tc>
        <w:tc>
          <w:tcPr>
            <w:tcW w:w="2268" w:type="dxa"/>
            <w:vAlign w:val="center"/>
          </w:tcPr>
          <w:p w:rsidR="00381FD8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381FD8" w:rsidRPr="00581062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381FD8" w:rsidRDefault="00381FD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381FD8" w:rsidRPr="00523A61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81FD8" w:rsidRPr="00523A61" w:rsidRDefault="00381FD8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81FD8" w:rsidRPr="00D77AE1" w:rsidRDefault="00381FD8" w:rsidP="00D05C7A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“Yer Değiştirme”, “Dengeleme” ve “Nesne Kontrolü Gerektiren” hareketlerle ilgili tüm FEK’lerden (sarıkartlar) yararlanılabilir.</w:t>
            </w:r>
          </w:p>
        </w:tc>
        <w:tc>
          <w:tcPr>
            <w:tcW w:w="1809" w:type="dxa"/>
            <w:vAlign w:val="center"/>
          </w:tcPr>
          <w:p w:rsidR="00381FD8" w:rsidRPr="006812D8" w:rsidRDefault="00381FD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81FD8" w:rsidRPr="006812D8" w:rsidRDefault="00381FD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81FD8" w:rsidRPr="00523A61" w:rsidRDefault="00381FD8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4183E" w:rsidRPr="00C2667D" w:rsidTr="00381FD8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4183E" w:rsidRDefault="00D4183E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D4183E" w:rsidRDefault="00D4183E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4183E" w:rsidRDefault="00D4183E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D4183E" w:rsidRDefault="00D4183E" w:rsidP="00D418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D4183E" w:rsidRPr="006812D8" w:rsidRDefault="00D4183E" w:rsidP="00D418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D4183E" w:rsidRDefault="00D4183E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4183E" w:rsidRPr="00523A61" w:rsidRDefault="00D4183E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D4183E" w:rsidRPr="00523A61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 xml:space="preserve">BO.1.2.1.1. Oyun ve fiziki etkinliklere düzenli olarak katılır. </w:t>
            </w:r>
          </w:p>
        </w:tc>
        <w:tc>
          <w:tcPr>
            <w:tcW w:w="2268" w:type="dxa"/>
            <w:vAlign w:val="center"/>
          </w:tcPr>
          <w:p w:rsidR="00D4183E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D4183E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1.Bayrak Yarışı</w:t>
            </w:r>
          </w:p>
          <w:p w:rsidR="00D4183E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2.Hedef oyunları</w:t>
            </w:r>
          </w:p>
          <w:p w:rsidR="00D4183E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3.Kuyruk Yakalama</w:t>
            </w:r>
          </w:p>
          <w:p w:rsidR="00D4183E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D4183E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5.Yuvarlama</w:t>
            </w:r>
          </w:p>
          <w:p w:rsidR="00D4183E" w:rsidRPr="00523A61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D4183E" w:rsidRPr="00EB45D5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712B41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D4183E" w:rsidRPr="00523A61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4183E" w:rsidRPr="00523A61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D4183E" w:rsidRPr="00B40411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oyunlara düzenli katılımları sağlanmalıdır.</w:t>
            </w:r>
          </w:p>
          <w:p w:rsidR="00D4183E" w:rsidRPr="00523A61" w:rsidRDefault="00D4183E" w:rsidP="00D4183E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4183E" w:rsidRPr="006812D8" w:rsidRDefault="00D4183E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D4183E" w:rsidRPr="006812D8" w:rsidRDefault="00D4183E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D4183E" w:rsidRPr="00523A61" w:rsidRDefault="00D4183E" w:rsidP="00D418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3F02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F3F02" w:rsidRDefault="00EF3F02" w:rsidP="00381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Default="00EF3F02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36697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3F02" w:rsidRPr="006812D8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3F02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3F02" w:rsidRPr="00523A61" w:rsidRDefault="00B40411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EF3F02" w:rsidRPr="00523A61" w:rsidRDefault="00B40411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 xml:space="preserve">BO.1.2.1.1. Oyun ve fiziki etkinliklere düzenli olarak katılır. </w:t>
            </w:r>
          </w:p>
        </w:tc>
        <w:tc>
          <w:tcPr>
            <w:tcW w:w="2268" w:type="dxa"/>
            <w:vAlign w:val="center"/>
          </w:tcPr>
          <w:p w:rsidR="00EF3F02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EF3F02" w:rsidRPr="00523A61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40411" w:rsidRPr="00B40411" w:rsidRDefault="00B40411" w:rsidP="00B40411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oyunlara düzenli katılımları sağlanmalıdır.</w:t>
            </w:r>
          </w:p>
          <w:p w:rsidR="00EF3F02" w:rsidRPr="00523A61" w:rsidRDefault="00B40411" w:rsidP="00B40411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3F02" w:rsidRPr="006812D8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3F02" w:rsidRPr="006812D8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3F02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F3F02" w:rsidRDefault="00EF3F02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EF3F02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36697D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6697D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3F02" w:rsidRPr="006812D8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3F02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3F02" w:rsidRPr="00523A61" w:rsidRDefault="00B40411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EF3F02" w:rsidRPr="00D77AE1" w:rsidRDefault="00B40411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 xml:space="preserve">BO.1.2.1.2. Sınıf dışında oyunlar oynar. </w:t>
            </w:r>
          </w:p>
        </w:tc>
        <w:tc>
          <w:tcPr>
            <w:tcW w:w="2268" w:type="dxa"/>
            <w:vAlign w:val="center"/>
          </w:tcPr>
          <w:p w:rsidR="00EF3F02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EF3F0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40411" w:rsidRPr="00B40411" w:rsidRDefault="00B40411" w:rsidP="00B40411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Sınıf dışında (okul bahçesi vb.) gerçekleştirilen tüm etkinliklerden yararlanılabilir.</w:t>
            </w:r>
          </w:p>
          <w:p w:rsidR="00EF3F02" w:rsidRPr="00D77AE1" w:rsidRDefault="00B40411" w:rsidP="00B40411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3F02" w:rsidRPr="006812D8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3F02" w:rsidRPr="006812D8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46A03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460EE" w:rsidRPr="00C2667D" w:rsidTr="00F46A03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Default="0036697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 xml:space="preserve"> - MART</w:t>
            </w:r>
          </w:p>
          <w:p w:rsidR="00B460EE" w:rsidRDefault="00B460EE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Default="00381FD8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36697D">
              <w:rPr>
                <w:rFonts w:ascii="Tahoma" w:hAnsi="Tahoma" w:cs="Tahoma"/>
                <w:b/>
                <w:sz w:val="16"/>
                <w:szCs w:val="16"/>
              </w:rPr>
              <w:t xml:space="preserve"> Şubat –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460EE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523A61" w:rsidRDefault="00B40411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BO.1.2.2.1. Sağlık ile oyun ve fiziki etkinlikler arasındaki ilişkiyi açıklar.</w:t>
            </w:r>
          </w:p>
        </w:tc>
        <w:tc>
          <w:tcPr>
            <w:tcW w:w="2268" w:type="dxa"/>
            <w:vAlign w:val="center"/>
          </w:tcPr>
          <w:p w:rsidR="00B460EE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B460EE" w:rsidRPr="00523A61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712B41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40411" w:rsidRPr="00B40411" w:rsidRDefault="00B40411" w:rsidP="00B40411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Tüm sarı FEK’lerdeki “Sağlık Anlayışı” bölümlerinden yararlanılabilir. “Sağlık Anlayışı I ve II” FEK’leri</w:t>
            </w:r>
          </w:p>
          <w:p w:rsidR="00B40411" w:rsidRPr="00B40411" w:rsidRDefault="00B40411" w:rsidP="00B40411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öncelikli olarakkullanılmalıdır.</w:t>
            </w:r>
          </w:p>
          <w:p w:rsidR="00B460EE" w:rsidRPr="00523A61" w:rsidRDefault="00B40411" w:rsidP="00B40411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460EE" w:rsidRPr="00C2667D" w:rsidTr="00F46A03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Default="0036697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460EE" w:rsidRDefault="00B460EE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12B41">
              <w:rPr>
                <w:rFonts w:ascii="Tahoma" w:hAnsi="Tahoma" w:cs="Tahoma"/>
                <w:b/>
                <w:sz w:val="16"/>
                <w:szCs w:val="16"/>
              </w:rPr>
              <w:t xml:space="preserve"> M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>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460EE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523A61" w:rsidRDefault="00B40411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B40411">
              <w:rPr>
                <w:rFonts w:ascii="Tahoma" w:hAnsi="Tahoma" w:cs="Tahoma"/>
                <w:sz w:val="16"/>
                <w:szCs w:val="16"/>
              </w:rPr>
              <w:t xml:space="preserve">BO.1.2.2.2. Oyun ve fiziki etkinliklere katılırken vücudunda meydana gelen değişiklikleri açıklar. </w:t>
            </w:r>
          </w:p>
        </w:tc>
        <w:tc>
          <w:tcPr>
            <w:tcW w:w="2268" w:type="dxa"/>
            <w:vAlign w:val="center"/>
          </w:tcPr>
          <w:p w:rsidR="00B460EE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9174D" w:rsidRPr="00E9174D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“Sağlık Anlayışı I ve II” sarı FEK’lerindenyararlanılmalıdır.</w:t>
            </w:r>
          </w:p>
          <w:p w:rsidR="00B460EE" w:rsidRPr="00523A61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460EE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Default="00381FD8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 xml:space="preserve"> Mart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460EE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D77AE1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BO.1.2.2.3. Oyun ve fiziki etkinliklere katılırken sağlığını korumak ve güvenliği için dikkat etmesi gerekenunsurları söyler.</w:t>
            </w:r>
          </w:p>
        </w:tc>
        <w:tc>
          <w:tcPr>
            <w:tcW w:w="2268" w:type="dxa"/>
            <w:vAlign w:val="center"/>
          </w:tcPr>
          <w:p w:rsidR="00B460EE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B460EE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460EE" w:rsidRPr="00D77AE1" w:rsidRDefault="00E9174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“Sağlık Anlayışı I ve II” sarı FEK’lerinden yararlanılabilir.</w:t>
            </w:r>
          </w:p>
        </w:tc>
        <w:tc>
          <w:tcPr>
            <w:tcW w:w="1809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46A03" w:rsidRDefault="00F46A0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B460EE" w:rsidRDefault="00B460EE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 xml:space="preserve"> Mart- 2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460EE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523A61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BO.1.2.2.4. Oyun ve fiziki etkinliklere katılırken dengeli ve düzenli beslenme alışkanlığısergiler.</w:t>
            </w:r>
          </w:p>
        </w:tc>
        <w:tc>
          <w:tcPr>
            <w:tcW w:w="2268" w:type="dxa"/>
            <w:vAlign w:val="center"/>
          </w:tcPr>
          <w:p w:rsidR="00B460EE" w:rsidRDefault="0058106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="00B460EE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B460EE" w:rsidRPr="00523A61" w:rsidRDefault="00581062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712B41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9174D" w:rsidRPr="00E9174D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“Beslenme Piramidi” FEK’inden yararlanılabilir.</w:t>
            </w:r>
          </w:p>
          <w:p w:rsidR="00B460EE" w:rsidRPr="00523A61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460EE" w:rsidRPr="00C2667D" w:rsidTr="00F46A03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Default="00E9174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460EE" w:rsidRDefault="00B460EE" w:rsidP="005A39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5A399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Default="00E9174D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3973AD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460EE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523A61" w:rsidRDefault="00E9174D" w:rsidP="00354E47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 xml:space="preserve">BO.1.2.2.5. Oyun ve fiziki etkinliklere katılırken temizlik alışkanlıkları sergiler. </w:t>
            </w:r>
          </w:p>
        </w:tc>
        <w:tc>
          <w:tcPr>
            <w:tcW w:w="2268" w:type="dxa"/>
            <w:vAlign w:val="center"/>
          </w:tcPr>
          <w:p w:rsidR="00B460EE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B460EE" w:rsidRPr="00523A61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9174D" w:rsidRPr="00E9174D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Tüm sarı FEK’lerdeki “Sağlık Anlayışı” bölümlerinden yararlanılabilir.</w:t>
            </w:r>
          </w:p>
          <w:p w:rsidR="00B460EE" w:rsidRPr="00523A61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460EE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B460EE" w:rsidRDefault="00B460EE" w:rsidP="003973A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81FD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973A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81FD8">
              <w:rPr>
                <w:rFonts w:ascii="Tahoma" w:hAnsi="Tahoma" w:cs="Tahoma"/>
                <w:b/>
                <w:sz w:val="16"/>
                <w:szCs w:val="16"/>
              </w:rPr>
              <w:t xml:space="preserve"> Nisan </w:t>
            </w:r>
            <w:r w:rsidR="00E9174D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9174D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Default="00354E4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E9174D" w:rsidRPr="006812D8" w:rsidRDefault="00E9174D" w:rsidP="00E917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9174D" w:rsidRDefault="00E9174D" w:rsidP="00E9174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460EE" w:rsidRPr="00523A61" w:rsidRDefault="00E9174D" w:rsidP="00E9174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Pr="00D77AE1" w:rsidRDefault="00E9174D" w:rsidP="00354E47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BO.1.2.2.6. Güvenli alanlarda oynar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460EE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B460EE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9174D" w:rsidRPr="00E9174D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Tüm sarı FEK’lerdeki “Güvenlik” bölümlerinden yararlanılmalıdır.</w:t>
            </w:r>
          </w:p>
          <w:p w:rsidR="00B460EE" w:rsidRPr="00D77AE1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46A03" w:rsidRDefault="00F46A0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3"/>
          <w:p w:rsidR="00354E47" w:rsidRPr="00523A61" w:rsidRDefault="00354E4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3B56" w:rsidRPr="00C2667D" w:rsidTr="00163C12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7B3B56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B2B86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7B3B56" w:rsidRPr="006812D8" w:rsidRDefault="007B3B56" w:rsidP="007B3B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981287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81287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81287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981287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981287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981287" w:rsidRPr="006812D8" w:rsidRDefault="00981287" w:rsidP="009812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81287" w:rsidRDefault="00981287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87781" w:rsidRPr="00523A61" w:rsidRDefault="00687781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81287" w:rsidRPr="00523A61" w:rsidRDefault="00687781" w:rsidP="00981287">
            <w:pPr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16"/>
                <w:szCs w:val="16"/>
              </w:rPr>
              <w:t>BO.1.2.2.7. Oyun ve fiziki etkinlikler sırasında çeşitli iletişim becerileri gösterir.</w:t>
            </w:r>
          </w:p>
        </w:tc>
        <w:tc>
          <w:tcPr>
            <w:tcW w:w="2268" w:type="dxa"/>
            <w:vAlign w:val="center"/>
          </w:tcPr>
          <w:p w:rsidR="00687781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687781" w:rsidRPr="00581062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:rsidR="00687781" w:rsidRPr="00687781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2. Eşini Yönlendir</w:t>
            </w:r>
          </w:p>
        </w:tc>
        <w:tc>
          <w:tcPr>
            <w:tcW w:w="1560" w:type="dxa"/>
            <w:vAlign w:val="center"/>
          </w:tcPr>
          <w:p w:rsidR="00981287" w:rsidRPr="00523A61" w:rsidRDefault="00981287" w:rsidP="009812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81287" w:rsidRPr="00523A61" w:rsidRDefault="00981287" w:rsidP="009812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87781" w:rsidRPr="00687781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687781">
              <w:rPr>
                <w:rFonts w:ascii="Tahoma" w:hAnsi="Tahoma" w:cs="Tahoma"/>
                <w:sz w:val="16"/>
                <w:szCs w:val="16"/>
              </w:rPr>
              <w:t xml:space="preserve"> “Biz Bir Takımız”, “Eşini Yönlendir”(mor 2. kart) FEK’lerdeki etkinlikler öncelikli olarak kullanılabilir.</w:t>
            </w:r>
          </w:p>
          <w:p w:rsidR="00687781" w:rsidRPr="00523A61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68778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81287" w:rsidRPr="006812D8" w:rsidRDefault="00981287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81287" w:rsidRPr="006812D8" w:rsidRDefault="00981287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81287" w:rsidRPr="00523A61" w:rsidRDefault="00981287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81287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81287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81287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981287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981287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981287" w:rsidRPr="006812D8" w:rsidRDefault="00981287" w:rsidP="009812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81287" w:rsidRDefault="00981287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87781" w:rsidRDefault="00687781" w:rsidP="0068778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  <w:p w:rsidR="00981287" w:rsidRPr="00523A61" w:rsidRDefault="00981287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687781" w:rsidRPr="00523A61" w:rsidRDefault="00687781" w:rsidP="00981287">
            <w:pPr>
              <w:rPr>
                <w:rFonts w:ascii="Tahoma" w:hAnsi="Tahoma" w:cs="Tahoma"/>
                <w:sz w:val="16"/>
                <w:szCs w:val="16"/>
              </w:rPr>
            </w:pPr>
            <w:r w:rsidRPr="00687781">
              <w:rPr>
                <w:rFonts w:ascii="Tahoma" w:hAnsi="Tahoma" w:cs="Tahoma"/>
                <w:sz w:val="16"/>
                <w:szCs w:val="16"/>
              </w:rPr>
              <w:t>BO.1.2.3.1. Bayram, kutlama ve törenlere katılır.</w:t>
            </w:r>
          </w:p>
        </w:tc>
        <w:tc>
          <w:tcPr>
            <w:tcW w:w="2268" w:type="dxa"/>
            <w:vAlign w:val="center"/>
          </w:tcPr>
          <w:p w:rsidR="00687781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687781" w:rsidRPr="00581062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687781" w:rsidRPr="00581062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687781" w:rsidRPr="00581062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2. Yer Değiştirmeler -Dönüşler</w:t>
            </w:r>
          </w:p>
          <w:p w:rsidR="00687781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  <w:p w:rsidR="00687781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87781" w:rsidRPr="00581062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687781" w:rsidRPr="00687781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 w:rsidRPr="00687781">
              <w:rPr>
                <w:rFonts w:ascii="Tahoma" w:hAnsi="Tahoma" w:cs="Tahoma"/>
                <w:sz w:val="16"/>
                <w:szCs w:val="16"/>
              </w:rPr>
              <w:t>Halk Oyunları – Kafkas</w:t>
            </w:r>
          </w:p>
          <w:p w:rsidR="00981287" w:rsidRPr="00523A61" w:rsidRDefault="00981287" w:rsidP="009812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981287" w:rsidRPr="00523A61" w:rsidRDefault="00981287" w:rsidP="009812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81287" w:rsidRPr="00523A61" w:rsidRDefault="00981287" w:rsidP="009812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87781" w:rsidRPr="00F44024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16"/>
                <w:szCs w:val="16"/>
              </w:rPr>
              <w:t>“Adımlar”, “Yer Değiştirmeler - Dönüşler”, “Grup Dansları” (mor 1-2-3. kartlar) ve “Kültürümü Tanıyorum”</w:t>
            </w:r>
          </w:p>
          <w:p w:rsidR="00687781" w:rsidRPr="00F44024" w:rsidRDefault="00687781" w:rsidP="00687781">
            <w:pPr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16"/>
                <w:szCs w:val="16"/>
              </w:rPr>
              <w:t>(mor 1. kart) FEK’lerindeki etkinlikler kullanılabilir.</w:t>
            </w:r>
          </w:p>
          <w:p w:rsidR="00981287" w:rsidRPr="00523A61" w:rsidRDefault="00687781" w:rsidP="00981287">
            <w:pPr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81287" w:rsidRPr="006812D8" w:rsidRDefault="00981287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81287" w:rsidRPr="006812D8" w:rsidRDefault="00981287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81287" w:rsidRPr="00523A61" w:rsidRDefault="00981287" w:rsidP="009812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18A" w:rsidRDefault="00A8018A" w:rsidP="00932D32">
      <w:bookmarkStart w:id="4" w:name="_GoBack"/>
      <w:bookmarkEnd w:id="4"/>
    </w:p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30049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B5DB8" w:rsidRPr="00C2667D" w:rsidTr="00A26F2F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B5DB8" w:rsidRDefault="00981287" w:rsidP="005B5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NİSAN - </w:t>
            </w:r>
            <w:r w:rsidR="005B5DB8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B5DB8" w:rsidRDefault="005B5DB8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B5DB8" w:rsidRDefault="00981287" w:rsidP="007672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29 Nisan </w:t>
            </w:r>
            <w:r w:rsidR="00712B41">
              <w:rPr>
                <w:rFonts w:ascii="Tahoma" w:hAnsi="Tahoma" w:cs="Tahoma"/>
                <w:b/>
                <w:sz w:val="16"/>
                <w:szCs w:val="16"/>
              </w:rPr>
              <w:t>– 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B5DB8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5B5DB8" w:rsidRDefault="007672D1" w:rsidP="005B5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B5DB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5B5DB8" w:rsidRPr="006812D8" w:rsidRDefault="005B5DB8" w:rsidP="005B5DB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5B5DB8" w:rsidRDefault="005B5DB8" w:rsidP="005B5D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B5DB8" w:rsidRPr="00523A61" w:rsidRDefault="004F37A5" w:rsidP="005B5D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5B5DB8" w:rsidRPr="00523A61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16"/>
                <w:szCs w:val="16"/>
              </w:rPr>
              <w:t>BO.1.2.2.7. Oyun ve fiziki etkinlikler sırasında çeşitli iletişim becerileri gösterir.</w:t>
            </w:r>
          </w:p>
        </w:tc>
        <w:tc>
          <w:tcPr>
            <w:tcW w:w="2268" w:type="dxa"/>
            <w:vAlign w:val="center"/>
          </w:tcPr>
          <w:p w:rsidR="005B5DB8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:rsidR="005B5DB8" w:rsidRPr="00523A61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 xml:space="preserve">2. Eşini Yönlendir </w:t>
            </w:r>
          </w:p>
        </w:tc>
        <w:tc>
          <w:tcPr>
            <w:tcW w:w="1560" w:type="dxa"/>
            <w:vMerge w:val="restart"/>
            <w:vAlign w:val="center"/>
          </w:tcPr>
          <w:p w:rsidR="005B5DB8" w:rsidRPr="00EB45D5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B5DB8" w:rsidRPr="00EB45D5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5B5DB8" w:rsidRPr="00EB45D5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5B5DB8" w:rsidRPr="00EB45D5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5B5DB8" w:rsidRPr="00EB45D5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5B5DB8" w:rsidRPr="00EB45D5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5B5DB8" w:rsidRPr="00EB45D5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E17292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5B5DB8" w:rsidRPr="00523A61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5B5DB8" w:rsidRPr="00523A61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5B5DB8" w:rsidRPr="005B5DB8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 w:rsidRPr="005B5DB8">
              <w:rPr>
                <w:rFonts w:ascii="Tahoma" w:hAnsi="Tahoma" w:cs="Tahoma"/>
                <w:sz w:val="16"/>
                <w:szCs w:val="16"/>
              </w:rPr>
              <w:t>“Biz Bir Takımız”, “Eşini Yönlendir”(mor 2. kart) FEK’lerdeki etkinlikler öncelikli olarak kullanılabilir.</w:t>
            </w:r>
          </w:p>
          <w:p w:rsidR="005B5DB8" w:rsidRPr="00523A61" w:rsidRDefault="005B5DB8" w:rsidP="005B5DB8">
            <w:pPr>
              <w:rPr>
                <w:rFonts w:ascii="Tahoma" w:hAnsi="Tahoma" w:cs="Tahoma"/>
                <w:sz w:val="16"/>
                <w:szCs w:val="16"/>
              </w:rPr>
            </w:pPr>
            <w:r w:rsidRPr="005B5DB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5B5DB8" w:rsidRPr="006812D8" w:rsidRDefault="005B5DB8" w:rsidP="005B5D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5B5DB8" w:rsidRPr="006812D8" w:rsidRDefault="005B5DB8" w:rsidP="005B5D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5B5DB8" w:rsidRPr="00523A61" w:rsidRDefault="005B5DB8" w:rsidP="005B5D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F37A5" w:rsidRPr="00C2667D" w:rsidTr="002D49D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F37A5" w:rsidRDefault="004F37A5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4F37A5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7672D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4F37A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Default="007672D1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4F37A5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F37A5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BO.1.2.3.2. Kültürümüze ait basit ritimli halk dansları adımlarını yapar.</w:t>
            </w:r>
          </w:p>
        </w:tc>
        <w:tc>
          <w:tcPr>
            <w:tcW w:w="2268" w:type="dxa"/>
            <w:vAlign w:val="center"/>
          </w:tcPr>
          <w:p w:rsidR="004F37A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4F37A5" w:rsidRPr="00523A61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F37A5" w:rsidRPr="004F37A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“Kültürümü Tanıyorum” (mor 1. kart) FEK’lerindeki etkinlikleri kullanılabilir.</w:t>
            </w:r>
          </w:p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F37A5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F37A5" w:rsidRDefault="004F37A5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712B41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4F37A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Default="00981287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="004F37A5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F37A5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BO.1.2.3.2. Kültürümüze ait basit ritimli halk dansları adımlarını yapar.</w:t>
            </w:r>
          </w:p>
        </w:tc>
        <w:tc>
          <w:tcPr>
            <w:tcW w:w="2268" w:type="dxa"/>
            <w:vAlign w:val="center"/>
          </w:tcPr>
          <w:p w:rsidR="004F37A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4F37A5" w:rsidRPr="00523A61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F37A5" w:rsidRPr="004F37A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“Kültürümü Tanıyorum” (mor 1. kart) FEK’lerindeki etkinlikleri kullanılabilir.</w:t>
            </w:r>
          </w:p>
          <w:p w:rsidR="004F37A5" w:rsidRPr="00D77AE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5"/>
    </w:tbl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37A5" w:rsidRPr="00C2667D" w:rsidTr="00A26F2F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4F37A5" w:rsidRDefault="004F37A5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Default="004F37A5" w:rsidP="00862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622B2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8622B2">
              <w:rPr>
                <w:rFonts w:ascii="Tahoma" w:hAnsi="Tahoma" w:cs="Tahoma"/>
                <w:b/>
                <w:sz w:val="16"/>
                <w:szCs w:val="16"/>
              </w:rPr>
              <w:t xml:space="preserve">4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Default="00712B41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4F37A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F37A5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BO.1.2.2.8. Oyun ve fiziki etkinliklerde bireysel güç ve becerilerin farklı olabileceğini açıklar.</w:t>
            </w:r>
          </w:p>
        </w:tc>
        <w:tc>
          <w:tcPr>
            <w:tcW w:w="2268" w:type="dxa"/>
            <w:vAlign w:val="center"/>
          </w:tcPr>
          <w:p w:rsidR="004F37A5" w:rsidRDefault="00581062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="004F37A5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4F37A5" w:rsidRPr="00523A61" w:rsidRDefault="00581062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 xml:space="preserve">Spor Engel Tanımaz 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4F37A5" w:rsidRPr="00EB45D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E17292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4F37A5" w:rsidRPr="004F37A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Tüm sarı FEK’lerdeki “Çeşitlendirme” bölümlerinden yararlanılabilir. Ayrıca “Spor Engel Tanımaz” FEK’i</w:t>
            </w:r>
          </w:p>
          <w:p w:rsidR="004F37A5" w:rsidRPr="004F37A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kullanılabilir.</w:t>
            </w:r>
          </w:p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F37A5" w:rsidRPr="00C2667D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Default="004F37A5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F37A5" w:rsidRDefault="004F37A5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Default="007B3B56" w:rsidP="00862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622B2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12B41">
              <w:rPr>
                <w:rFonts w:ascii="Tahoma" w:hAnsi="Tahoma" w:cs="Tahoma"/>
                <w:b/>
                <w:sz w:val="16"/>
                <w:szCs w:val="16"/>
              </w:rPr>
              <w:t xml:space="preserve"> Mayıs– </w:t>
            </w:r>
            <w:r w:rsidR="008622B2">
              <w:rPr>
                <w:rFonts w:ascii="Tahoma" w:hAnsi="Tahoma" w:cs="Tahoma"/>
                <w:b/>
                <w:sz w:val="16"/>
                <w:szCs w:val="16"/>
              </w:rPr>
              <w:t>31 Mayıs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Default="00F63502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4F37A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4F37A5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4F37A5" w:rsidRPr="00523A61" w:rsidRDefault="00F63502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BO.1.2.3.3. Geleneksel çocuk oyunlarını oynar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4F37A5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60D56" w:rsidRPr="00581062" w:rsidRDefault="00260D56" w:rsidP="00260D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260D56" w:rsidRPr="00581062" w:rsidRDefault="00260D56" w:rsidP="00260D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4F37A5" w:rsidRPr="00523A61" w:rsidRDefault="00260D56" w:rsidP="00260D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63502" w:rsidRPr="00F63502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Geleneksel çocuk oyunlarımızdan yararlanılmalıdır.</w:t>
            </w:r>
          </w:p>
          <w:p w:rsidR="004F37A5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4F37A5" w:rsidRPr="006812D8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4F37A5" w:rsidRPr="00523A61" w:rsidRDefault="004F37A5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F63502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Default="00712B41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63502" w:rsidRDefault="00F63502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Default="008622B2" w:rsidP="00862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12B41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F63502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63502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BO.1.2.3.3. Geleneksel çocuk oyunlarını oynar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F63502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581062" w:rsidRPr="00581062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F63502" w:rsidRPr="00523A61" w:rsidRDefault="00581062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63502" w:rsidRPr="00F63502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Geleneksel çocuk oyunlarımızdan yararlanılmalıdır.</w:t>
            </w:r>
          </w:p>
          <w:p w:rsidR="00F63502" w:rsidRPr="00D77AE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26F2F" w:rsidRDefault="00A26F2F" w:rsidP="00932D32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63502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63502" w:rsidRDefault="00F63502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Default="00F63502" w:rsidP="00862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22B2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8622B2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Default="00F63502" w:rsidP="00F635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63502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BO.1.2.3.3. Geleneksel çocuk oyunlarını oynar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F63502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60D56" w:rsidRPr="00581062" w:rsidRDefault="00260D56" w:rsidP="00260D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260D56" w:rsidRPr="00581062" w:rsidRDefault="00260D56" w:rsidP="00260D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F63502" w:rsidRPr="00523A61" w:rsidRDefault="00260D56" w:rsidP="00260D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F63502" w:rsidRPr="00EB45D5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E17292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63502" w:rsidRPr="00523A6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F63502" w:rsidRPr="00F63502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Geleneksel çocuk oyunlarımızdan yararlanılmalıdır.</w:t>
            </w:r>
          </w:p>
          <w:p w:rsidR="00F63502" w:rsidRPr="00D77AE1" w:rsidRDefault="00F63502" w:rsidP="00F63502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63502" w:rsidRPr="006812D8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63502" w:rsidRPr="00523A61" w:rsidRDefault="00F63502" w:rsidP="00F635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63502" w:rsidRDefault="00F63502" w:rsidP="00932D32"/>
    <w:p w:rsidR="00F63502" w:rsidRDefault="00F63502" w:rsidP="00932D32"/>
    <w:p w:rsidR="008326D4" w:rsidRDefault="00E17292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Öğretmeni</w:t>
      </w:r>
      <w:r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E17292">
        <w:rPr>
          <w:rFonts w:ascii="Tahoma" w:hAnsi="Tahoma" w:cs="Tahoma"/>
          <w:sz w:val="18"/>
          <w:szCs w:val="18"/>
        </w:rPr>
        <w:t>2</w:t>
      </w:r>
      <w:r w:rsidR="00F46A03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B146EF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4D0" w:rsidRDefault="00B074D0" w:rsidP="008D6516">
      <w:pPr>
        <w:spacing w:after="0" w:line="240" w:lineRule="auto"/>
      </w:pPr>
      <w:r>
        <w:separator/>
      </w:r>
    </w:p>
  </w:endnote>
  <w:endnote w:type="continuationSeparator" w:id="1">
    <w:p w:rsidR="00B074D0" w:rsidRDefault="00B074D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4D0" w:rsidRDefault="00B074D0" w:rsidP="008D6516">
      <w:pPr>
        <w:spacing w:after="0" w:line="240" w:lineRule="auto"/>
      </w:pPr>
      <w:r>
        <w:separator/>
      </w:r>
    </w:p>
  </w:footnote>
  <w:footnote w:type="continuationSeparator" w:id="1">
    <w:p w:rsidR="00B074D0" w:rsidRDefault="00B074D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8052E1" w:rsidTr="00AE2629">
      <w:trPr>
        <w:trHeight w:val="1124"/>
      </w:trPr>
      <w:tc>
        <w:tcPr>
          <w:tcW w:w="1560" w:type="dxa"/>
          <w:vAlign w:val="center"/>
        </w:tcPr>
        <w:p w:rsidR="008052E1" w:rsidRDefault="008052E1" w:rsidP="00D728F6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6" name="Resi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8052E1" w:rsidRDefault="008052E1" w:rsidP="00D728F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Okulu</w:t>
          </w:r>
          <w:r w:rsidR="009F6243">
            <w:rPr>
              <w:rFonts w:ascii="Tahoma" w:hAnsi="Tahoma" w:cs="Tahoma"/>
            </w:rPr>
            <w:t xml:space="preserve"> ………………………. </w:t>
          </w:r>
          <w:r>
            <w:rPr>
              <w:rFonts w:ascii="Tahoma" w:hAnsi="Tahoma" w:cs="Tahoma"/>
            </w:rPr>
            <w:t xml:space="preserve"> İLKOKULU</w:t>
          </w:r>
        </w:p>
        <w:p w:rsidR="008052E1" w:rsidRDefault="008052E1" w:rsidP="00D728F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1/A</w:t>
          </w:r>
        </w:p>
        <w:p w:rsidR="008052E1" w:rsidRDefault="008052E1" w:rsidP="009F6243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8052E1" w:rsidRPr="00D77AE1" w:rsidRDefault="008052E1" w:rsidP="008052E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8052E1" w:rsidRPr="00D77AE1" w:rsidRDefault="008052E1" w:rsidP="008052E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8052E1" w:rsidRDefault="008052E1" w:rsidP="00AE2629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8052E1" w:rsidRDefault="00AE2629" w:rsidP="00D728F6">
          <w:pPr>
            <w:pStyle w:val="stbilgi"/>
            <w:jc w:val="center"/>
          </w:pPr>
          <w:r>
            <w:t>Ders Kitabı Yayınevi: MEB</w:t>
          </w:r>
        </w:p>
      </w:tc>
    </w:tr>
  </w:tbl>
  <w:p w:rsidR="00163C12" w:rsidRDefault="00163C1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40B1"/>
    <w:multiLevelType w:val="hybridMultilevel"/>
    <w:tmpl w:val="D652A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83329"/>
    <w:rsid w:val="000A3648"/>
    <w:rsid w:val="000B2B86"/>
    <w:rsid w:val="000B6453"/>
    <w:rsid w:val="000C4F1D"/>
    <w:rsid w:val="000C6468"/>
    <w:rsid w:val="000C7F79"/>
    <w:rsid w:val="000D2B3D"/>
    <w:rsid w:val="000E15E7"/>
    <w:rsid w:val="000F4243"/>
    <w:rsid w:val="00112E6B"/>
    <w:rsid w:val="00163C12"/>
    <w:rsid w:val="00176F5A"/>
    <w:rsid w:val="001A46D7"/>
    <w:rsid w:val="0022576D"/>
    <w:rsid w:val="002258C7"/>
    <w:rsid w:val="00232BBA"/>
    <w:rsid w:val="00260D56"/>
    <w:rsid w:val="00270EC3"/>
    <w:rsid w:val="002B163D"/>
    <w:rsid w:val="002B5F4B"/>
    <w:rsid w:val="002D038E"/>
    <w:rsid w:val="002D49D8"/>
    <w:rsid w:val="00344919"/>
    <w:rsid w:val="0034556E"/>
    <w:rsid w:val="00354E47"/>
    <w:rsid w:val="0036697D"/>
    <w:rsid w:val="0038116E"/>
    <w:rsid w:val="00381FD8"/>
    <w:rsid w:val="003922AF"/>
    <w:rsid w:val="003973AD"/>
    <w:rsid w:val="003B2D12"/>
    <w:rsid w:val="003B45B2"/>
    <w:rsid w:val="003B595D"/>
    <w:rsid w:val="003E1C0A"/>
    <w:rsid w:val="00407C0A"/>
    <w:rsid w:val="004718DF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A3273"/>
    <w:rsid w:val="005A399A"/>
    <w:rsid w:val="005B5DB8"/>
    <w:rsid w:val="005C2161"/>
    <w:rsid w:val="005C27B0"/>
    <w:rsid w:val="00602C0A"/>
    <w:rsid w:val="00622F1F"/>
    <w:rsid w:val="00656706"/>
    <w:rsid w:val="006812D8"/>
    <w:rsid w:val="006836FE"/>
    <w:rsid w:val="00687781"/>
    <w:rsid w:val="006A2CCF"/>
    <w:rsid w:val="006A6097"/>
    <w:rsid w:val="006A6809"/>
    <w:rsid w:val="006B7323"/>
    <w:rsid w:val="00712B41"/>
    <w:rsid w:val="007172DA"/>
    <w:rsid w:val="007672D1"/>
    <w:rsid w:val="007B3B56"/>
    <w:rsid w:val="007F6F20"/>
    <w:rsid w:val="008052E1"/>
    <w:rsid w:val="008267C0"/>
    <w:rsid w:val="008326D4"/>
    <w:rsid w:val="00840783"/>
    <w:rsid w:val="00852AC8"/>
    <w:rsid w:val="008544FA"/>
    <w:rsid w:val="008622B2"/>
    <w:rsid w:val="00865D74"/>
    <w:rsid w:val="00883A32"/>
    <w:rsid w:val="008A24C3"/>
    <w:rsid w:val="008C2823"/>
    <w:rsid w:val="008C4446"/>
    <w:rsid w:val="008D6516"/>
    <w:rsid w:val="009242D1"/>
    <w:rsid w:val="00932D32"/>
    <w:rsid w:val="00943BB5"/>
    <w:rsid w:val="00960D36"/>
    <w:rsid w:val="00981287"/>
    <w:rsid w:val="009C325D"/>
    <w:rsid w:val="009C55E0"/>
    <w:rsid w:val="009D5B17"/>
    <w:rsid w:val="009E1097"/>
    <w:rsid w:val="009E217B"/>
    <w:rsid w:val="009F6243"/>
    <w:rsid w:val="00A14534"/>
    <w:rsid w:val="00A15243"/>
    <w:rsid w:val="00A26F2F"/>
    <w:rsid w:val="00A36992"/>
    <w:rsid w:val="00A47C93"/>
    <w:rsid w:val="00A61C7C"/>
    <w:rsid w:val="00A66C46"/>
    <w:rsid w:val="00A71718"/>
    <w:rsid w:val="00A733DC"/>
    <w:rsid w:val="00A800F7"/>
    <w:rsid w:val="00A8018A"/>
    <w:rsid w:val="00A836C7"/>
    <w:rsid w:val="00AA4253"/>
    <w:rsid w:val="00AB6322"/>
    <w:rsid w:val="00AC13F7"/>
    <w:rsid w:val="00AD5397"/>
    <w:rsid w:val="00AE2629"/>
    <w:rsid w:val="00B074D0"/>
    <w:rsid w:val="00B13CB3"/>
    <w:rsid w:val="00B146EF"/>
    <w:rsid w:val="00B40411"/>
    <w:rsid w:val="00B4220D"/>
    <w:rsid w:val="00B448B0"/>
    <w:rsid w:val="00B460EE"/>
    <w:rsid w:val="00B64BBB"/>
    <w:rsid w:val="00B8003B"/>
    <w:rsid w:val="00BB68E3"/>
    <w:rsid w:val="00C00018"/>
    <w:rsid w:val="00C471BE"/>
    <w:rsid w:val="00C97E7A"/>
    <w:rsid w:val="00CE04A2"/>
    <w:rsid w:val="00D034F0"/>
    <w:rsid w:val="00D05C7A"/>
    <w:rsid w:val="00D22460"/>
    <w:rsid w:val="00D4183E"/>
    <w:rsid w:val="00D728F6"/>
    <w:rsid w:val="00D74626"/>
    <w:rsid w:val="00D77AE1"/>
    <w:rsid w:val="00D93DCB"/>
    <w:rsid w:val="00DA715E"/>
    <w:rsid w:val="00DD7C30"/>
    <w:rsid w:val="00DF78C2"/>
    <w:rsid w:val="00E17292"/>
    <w:rsid w:val="00E2113A"/>
    <w:rsid w:val="00E25DB2"/>
    <w:rsid w:val="00E46393"/>
    <w:rsid w:val="00E56D85"/>
    <w:rsid w:val="00E9174D"/>
    <w:rsid w:val="00E9687D"/>
    <w:rsid w:val="00EB45D5"/>
    <w:rsid w:val="00ED1744"/>
    <w:rsid w:val="00EE0619"/>
    <w:rsid w:val="00EF2228"/>
    <w:rsid w:val="00EF3F02"/>
    <w:rsid w:val="00F11DDD"/>
    <w:rsid w:val="00F44024"/>
    <w:rsid w:val="00F46A03"/>
    <w:rsid w:val="00F521CD"/>
    <w:rsid w:val="00F63502"/>
    <w:rsid w:val="00FA1A14"/>
    <w:rsid w:val="00FD5727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77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6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23BA0-85C2-4096-A481-43E4431F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15</Pages>
  <Words>3335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www.slaytyerim.com</dc:creator>
  <cp:keywords/>
  <dc:description/>
  <cp:lastModifiedBy>User</cp:lastModifiedBy>
  <cp:revision>7</cp:revision>
  <dcterms:created xsi:type="dcterms:W3CDTF">2023-08-04T20:32:00Z</dcterms:created>
  <dcterms:modified xsi:type="dcterms:W3CDTF">2023-08-20T12:15:00Z</dcterms:modified>
</cp:coreProperties>
</file>